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9A7ED">
      <w:pPr>
        <w:wordWrap w:val="0"/>
        <w:autoSpaceDE w:val="0"/>
        <w:autoSpaceDN w:val="0"/>
        <w:spacing w:before="0" w:after="0" w:line="174" w:lineRule="auto"/>
        <w:ind w:firstLine="4660"/>
        <w:jc w:val="both"/>
        <w:rPr>
          <w:sz w:val="36"/>
        </w:rPr>
      </w:pPr>
      <w:r>
        <w:rPr>
          <w:rFonts w:hint="eastAsia" w:ascii="宋体" w:hAnsi="宋体" w:eastAsia="宋体"/>
          <w:b/>
          <w:color w:val="000000"/>
          <w:sz w:val="36"/>
        </w:rPr>
        <w:t>内科楼四楼口腔科定制物品预算表</w: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6540500</wp:posOffset>
                </wp:positionV>
                <wp:extent cx="3797300" cy="431800"/>
                <wp:effectExtent l="0" t="0" r="0" b="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68C25">
                            <w:pPr>
                              <w:autoSpaceDE w:val="0"/>
                              <w:autoSpaceDN w:val="0"/>
                              <w:spacing w:before="0" w:after="0" w:line="240" w:lineRule="auto"/>
                              <w:ind w:firstLine="0"/>
                              <w:jc w:val="both"/>
                              <w:rPr>
                                <w:sz w:val="27"/>
                              </w:rPr>
                            </w:pPr>
                          </w:p>
                        </w:txbxContent>
                      </wps:txbx>
                      <wps:bodyPr wrap="square"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69pt;margin-top:515pt;height:34pt;width:299pt;mso-position-horizontal-relative:page;mso-position-vertical-relative:page;z-index:251659264;mso-width-relative:page;mso-height-relative:page;" filled="f" stroked="f" coordsize="21600,21600" o:gfxdata="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tYS/tkAAAAO&#10;AQAADwAAAAAAAAABACAAAAAiAAAAZHJzL2Rvd25yZXYueG1sUEsBAhQAFAAAAAgAh07iQIL08Pzi&#10;AQAArAMAAA4AAAAAAAAAAQAgAAAAKAEAAGRycy9lMm9Eb2MueG1sUEsFBgAAAAAGAAYAWQEAAHwF&#10;AAAAAA==&#10;">
                <v:fill on="f" focussize="0,0"/>
                <v:stroke on="f" weight="0.5pt"/>
                <v:imagedata o:title=""/>
                <o:lock v:ext="edit" aspectratio="f"/>
                <v:textbox inset="2pt,0mm,2pt,0mm">
                  <w:txbxContent>
                    <w:p w14:paraId="7FD68C25">
                      <w:pPr>
                        <w:autoSpaceDE w:val="0"/>
                        <w:autoSpaceDN w:val="0"/>
                        <w:spacing w:before="0" w:after="0" w:line="240" w:lineRule="auto"/>
                        <w:ind w:firstLine="0"/>
                        <w:jc w:val="both"/>
                        <w:rPr>
                          <w:sz w:val="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8953500</wp:posOffset>
                </wp:positionH>
                <wp:positionV relativeFrom="page">
                  <wp:posOffset>7264400</wp:posOffset>
                </wp:positionV>
                <wp:extent cx="901700" cy="241300"/>
                <wp:effectExtent l="0" t="0" r="0" b="0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F9510F">
                            <w:pPr>
                              <w:autoSpaceDE w:val="0"/>
                              <w:autoSpaceDN w:val="0"/>
                              <w:spacing w:before="0" w:after="0" w:line="240" w:lineRule="auto"/>
                              <w:ind w:firstLine="0"/>
                              <w:jc w:val="both"/>
                              <w:rPr>
                                <w:sz w:val="27"/>
                              </w:rPr>
                            </w:pPr>
                          </w:p>
                        </w:txbxContent>
                      </wps:txbx>
                      <wps:bodyPr wrap="square"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705pt;margin-top:572pt;height:19pt;width:71pt;mso-position-horizontal-relative:page;mso-position-vertical-relative:page;z-index:251659264;mso-width-relative:page;mso-height-relative:page;" filled="f" stroked="f" coordsize="21600,21600" o:gfxdata="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WtMujaAAAA&#10;DwEAAA8AAAAAAAAAAQAgAAAAIgAAAGRycy9kb3ducmV2LnhtbFBLAQIUABQAAAAIAIdO4kBxTuQ7&#10;4gEAAKwDAAAOAAAAAAAAAAEAIAAAACkBAABkcnMvZTJvRG9jLnhtbFBLBQYAAAAABgAGAFkBAAB9&#10;BQAAAAA=&#10;">
                <v:fill on="f" focussize="0,0"/>
                <v:stroke on="f" weight="0.5pt"/>
                <v:imagedata o:title=""/>
                <o:lock v:ext="edit" aspectratio="f"/>
                <v:textbox inset="2pt,0mm,2pt,0mm">
                  <w:txbxContent>
                    <w:p w14:paraId="16F9510F">
                      <w:pPr>
                        <w:autoSpaceDE w:val="0"/>
                        <w:autoSpaceDN w:val="0"/>
                        <w:spacing w:before="0" w:after="0" w:line="240" w:lineRule="auto"/>
                        <w:ind w:firstLine="0"/>
                        <w:jc w:val="both"/>
                        <w:rPr>
                          <w:sz w:val="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1CE03E">
      <w:pPr>
        <w:wordWrap w:val="0"/>
        <w:autoSpaceDE w:val="0"/>
        <w:autoSpaceDN w:val="0"/>
        <w:spacing w:before="0" w:after="0" w:line="277" w:lineRule="auto"/>
        <w:ind w:firstLine="0"/>
        <w:jc w:val="both"/>
        <w:rPr>
          <w:rFonts w:hint="eastAsia" w:ascii="宋体" w:hAnsi="宋体" w:eastAsia="宋体"/>
          <w:color w:val="000000"/>
          <w:sz w:val="12"/>
        </w:rPr>
      </w:pPr>
    </w:p>
    <w:tbl>
      <w:tblPr>
        <w:tblStyle w:val="2"/>
        <w:tblW w:w="0" w:type="auto"/>
        <w:tblInd w:w="28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420"/>
        <w:gridCol w:w="5360"/>
        <w:gridCol w:w="1240"/>
        <w:gridCol w:w="1060"/>
      </w:tblGrid>
      <w:tr w14:paraId="330DE91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CDD660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序号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F0E0FD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物品名称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69758E">
            <w:pPr>
              <w:wordWrap w:val="0"/>
              <w:autoSpaceDE w:val="0"/>
              <w:autoSpaceDN w:val="0"/>
              <w:spacing w:before="109" w:after="0" w:line="239" w:lineRule="auto"/>
              <w:ind w:firstLine="2200"/>
              <w:jc w:val="both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尺寸规格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507A68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单位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F2599E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数量</w:t>
            </w:r>
          </w:p>
        </w:tc>
      </w:tr>
      <w:tr w14:paraId="464B97A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2E75DB">
            <w:pPr>
              <w:wordWrap w:val="0"/>
              <w:autoSpaceDE w:val="0"/>
              <w:autoSpaceDN w:val="0"/>
              <w:spacing w:before="160" w:after="0" w:line="239" w:lineRule="auto"/>
              <w:ind w:firstLine="780"/>
              <w:jc w:val="both"/>
              <w:rPr>
                <w:sz w:val="19"/>
              </w:rPr>
            </w:pPr>
            <w:r>
              <w:rPr>
                <w:rFonts w:hint="eastAsia" w:ascii="Calibri" w:hAnsi="Calibri" w:eastAsia="Calibri"/>
                <w:color w:val="000000"/>
                <w:sz w:val="19"/>
              </w:rPr>
              <w:t>1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384D90">
            <w:pPr>
              <w:wordWrap w:val="0"/>
              <w:autoSpaceDE w:val="0"/>
              <w:autoSpaceDN w:val="0"/>
              <w:spacing w:before="8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导诊台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7250BA">
            <w:pPr>
              <w:wordWrap w:val="0"/>
              <w:autoSpaceDE w:val="0"/>
              <w:autoSpaceDN w:val="0"/>
              <w:spacing w:before="200" w:after="0" w:line="164" w:lineRule="auto"/>
              <w:ind w:firstLine="180"/>
              <w:jc w:val="both"/>
              <w:rPr>
                <w:sz w:val="27"/>
              </w:rPr>
            </w:pPr>
            <m:oMathPara>
              <m:oMath>
                <m:r>
                  <m:rPr/>
                  <w:rPr>
                    <w:rFonts w:hint="eastAsia" w:ascii="Calibri" w:hAnsi="Calibri" w:eastAsia="Calibri"/>
                    <w:color w:val="000000"/>
                    <w:sz w:val="27"/>
                  </w:rPr>
                  <m:t>(168cm+140cm)×60cm×730cm</m:t>
                </m:r>
              </m:oMath>
            </m:oMathPara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63AD4E">
            <w:pPr>
              <w:wordWrap w:val="0"/>
              <w:autoSpaceDE w:val="0"/>
              <w:autoSpaceDN w:val="0"/>
              <w:spacing w:before="8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张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E876055">
            <w:pPr>
              <w:wordWrap w:val="0"/>
              <w:autoSpaceDE w:val="0"/>
              <w:autoSpaceDN w:val="0"/>
              <w:spacing w:before="89" w:after="0" w:line="239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</w:p>
        </w:tc>
      </w:tr>
      <w:tr w14:paraId="1567F5B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85EC21">
            <w:pPr>
              <w:wordWrap w:val="0"/>
              <w:autoSpaceDE w:val="0"/>
              <w:autoSpaceDN w:val="0"/>
              <w:spacing w:before="160" w:after="0" w:line="239" w:lineRule="auto"/>
              <w:ind w:firstLine="780"/>
              <w:jc w:val="both"/>
              <w:rPr>
                <w:sz w:val="19"/>
              </w:rPr>
            </w:pPr>
            <w:r>
              <w:rPr>
                <w:rFonts w:hint="eastAsia" w:ascii="Calibri" w:hAnsi="Calibri" w:eastAsia="Calibri"/>
                <w:color w:val="000000"/>
                <w:sz w:val="19"/>
              </w:rPr>
              <w:t>2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EF0FB5">
            <w:pPr>
              <w:wordWrap w:val="0"/>
              <w:autoSpaceDE w:val="0"/>
              <w:autoSpaceDN w:val="0"/>
              <w:spacing w:before="12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库房储物柜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FD1E4E">
            <w:pPr>
              <w:wordWrap w:val="0"/>
              <w:autoSpaceDE w:val="0"/>
              <w:autoSpaceDN w:val="0"/>
              <w:spacing w:before="220" w:after="0" w:line="178" w:lineRule="auto"/>
              <w:ind w:firstLine="200"/>
              <w:jc w:val="both"/>
              <w:rPr>
                <w:sz w:val="27"/>
              </w:rPr>
            </w:pPr>
            <m:oMathPara>
              <m:oMath>
                <m:r>
                  <m:rPr/>
                  <w:rPr>
                    <w:rFonts w:hint="eastAsia" w:ascii="Calibri" w:hAnsi="Calibri" w:eastAsia="Calibri"/>
                    <w:color w:val="000000"/>
                    <w:sz w:val="27"/>
                  </w:rPr>
                  <m:t>(360cm+430cm)×260cm×60cm</m:t>
                </m:r>
              </m:oMath>
            </m:oMathPara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564DA2">
            <w:pPr>
              <w:wordWrap w:val="0"/>
              <w:autoSpaceDE w:val="0"/>
              <w:autoSpaceDN w:val="0"/>
              <w:spacing w:before="12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平方米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9FB804">
            <w:pPr>
              <w:wordWrap w:val="0"/>
              <w:autoSpaceDE w:val="0"/>
              <w:autoSpaceDN w:val="0"/>
              <w:spacing w:before="129" w:after="0" w:line="239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20.54</w:t>
            </w:r>
          </w:p>
        </w:tc>
      </w:tr>
      <w:tr w14:paraId="7A13819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3C8F6D">
            <w:pPr>
              <w:wordWrap w:val="0"/>
              <w:autoSpaceDE w:val="0"/>
              <w:autoSpaceDN w:val="0"/>
              <w:spacing w:before="140" w:after="0" w:line="239" w:lineRule="auto"/>
              <w:ind w:firstLine="780"/>
              <w:jc w:val="both"/>
              <w:rPr>
                <w:sz w:val="19"/>
              </w:rPr>
            </w:pPr>
            <w:r>
              <w:rPr>
                <w:rFonts w:hint="eastAsia" w:ascii="Calibri" w:hAnsi="Calibri" w:eastAsia="Calibri"/>
                <w:color w:val="000000"/>
                <w:sz w:val="19"/>
              </w:rPr>
              <w:t>3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C20F3F">
            <w:pPr>
              <w:wordWrap w:val="0"/>
              <w:autoSpaceDE w:val="0"/>
              <w:autoSpaceDN w:val="0"/>
              <w:spacing w:before="109" w:after="0" w:line="239" w:lineRule="auto"/>
              <w:ind w:firstLine="460"/>
              <w:jc w:val="both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种植室储物柜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1CF981">
            <w:pPr>
              <w:wordWrap w:val="0"/>
              <w:autoSpaceDE w:val="0"/>
              <w:autoSpaceDN w:val="0"/>
              <w:spacing w:before="109" w:after="0" w:line="239" w:lineRule="auto"/>
              <w:ind w:firstLine="60"/>
              <w:jc w:val="both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360cmx260cmx40cm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1FE131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平方米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473907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9.36</w:t>
            </w:r>
          </w:p>
        </w:tc>
      </w:tr>
      <w:tr w14:paraId="5E40B95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515AAF">
            <w:pPr>
              <w:wordWrap w:val="0"/>
              <w:autoSpaceDE w:val="0"/>
              <w:autoSpaceDN w:val="0"/>
              <w:spacing w:before="141" w:after="0" w:line="239" w:lineRule="auto"/>
              <w:ind w:firstLine="760"/>
              <w:jc w:val="both"/>
              <w:rPr>
                <w:sz w:val="23"/>
              </w:rPr>
            </w:pPr>
            <w:r>
              <w:rPr>
                <w:rFonts w:hint="eastAsia" w:ascii="Calibri" w:hAnsi="Calibri" w:eastAsia="Calibri"/>
                <w:color w:val="000000"/>
                <w:sz w:val="23"/>
              </w:rPr>
              <w:t>4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F6E9B0">
            <w:pPr>
              <w:wordWrap w:val="0"/>
              <w:autoSpaceDE w:val="0"/>
              <w:autoSpaceDN w:val="0"/>
              <w:spacing w:before="8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无菌室储物柜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B1A8E0">
            <w:pPr>
              <w:wordWrap w:val="0"/>
              <w:autoSpaceDE w:val="0"/>
              <w:autoSpaceDN w:val="0"/>
              <w:spacing w:before="180" w:after="0" w:line="178" w:lineRule="auto"/>
              <w:jc w:val="center"/>
              <w:rPr>
                <w:sz w:val="27"/>
              </w:rPr>
            </w:pPr>
            <m:oMathPara>
              <m:oMath>
                <m:r>
                  <m:rPr/>
                  <w:rPr>
                    <w:rFonts w:hint="eastAsia" w:ascii="Calibri" w:hAnsi="Calibri" w:eastAsia="Calibri"/>
                    <w:color w:val="000000"/>
                    <w:sz w:val="27"/>
                  </w:rPr>
                  <m:t>(320cm+200cm+160cm+80cm)×260cm×40cm</m:t>
                </m:r>
              </m:oMath>
            </m:oMathPara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7F41A9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平方米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9A2085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22.36</w:t>
            </w:r>
          </w:p>
        </w:tc>
      </w:tr>
      <w:tr w14:paraId="3AB6581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20AF21">
            <w:pPr>
              <w:wordWrap w:val="0"/>
              <w:autoSpaceDE w:val="0"/>
              <w:autoSpaceDN w:val="0"/>
              <w:spacing w:before="180" w:after="0" w:line="239" w:lineRule="auto"/>
              <w:ind w:firstLine="780"/>
              <w:jc w:val="both"/>
              <w:rPr>
                <w:sz w:val="19"/>
              </w:rPr>
            </w:pPr>
            <w:r>
              <w:rPr>
                <w:rFonts w:hint="eastAsia" w:ascii="Calibri" w:hAnsi="Calibri" w:eastAsia="Calibri"/>
                <w:color w:val="000000"/>
                <w:sz w:val="19"/>
              </w:rPr>
              <w:t>5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8FEA7D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种桢室通道换鞋柜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66D867">
            <w:pPr>
              <w:wordWrap w:val="0"/>
              <w:autoSpaceDE w:val="0"/>
              <w:autoSpaceDN w:val="0"/>
              <w:spacing w:before="220" w:after="0" w:line="178" w:lineRule="auto"/>
              <w:ind w:firstLine="160"/>
              <w:jc w:val="both"/>
              <w:rPr>
                <w:sz w:val="27"/>
              </w:rPr>
            </w:pPr>
            <m:oMathPara>
              <m:oMath>
                <m:r>
                  <m:rPr/>
                  <w:rPr>
                    <w:rFonts w:hint="eastAsia" w:ascii="Calibri" w:hAnsi="Calibri" w:eastAsia="Calibri"/>
                    <w:color w:val="000000"/>
                    <w:sz w:val="27"/>
                  </w:rPr>
                  <m:t>85cm×260cm×40cm</m:t>
                </m:r>
              </m:oMath>
            </m:oMathPara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97C309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平方米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5EE7A1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2.21</w:t>
            </w:r>
          </w:p>
        </w:tc>
      </w:tr>
      <w:tr w14:paraId="677D529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4B6B5">
            <w:pPr>
              <w:wordWrap w:val="0"/>
              <w:autoSpaceDE w:val="0"/>
              <w:autoSpaceDN w:val="0"/>
              <w:spacing w:before="180" w:after="0" w:line="239" w:lineRule="auto"/>
              <w:ind w:firstLine="780"/>
              <w:jc w:val="both"/>
              <w:rPr>
                <w:sz w:val="19"/>
              </w:rPr>
            </w:pPr>
            <w:r>
              <w:rPr>
                <w:rFonts w:hint="eastAsia" w:ascii="Calibri" w:hAnsi="Calibri" w:eastAsia="Calibri"/>
                <w:color w:val="000000"/>
                <w:sz w:val="19"/>
              </w:rPr>
              <w:t>6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DFEAD2">
            <w:pPr>
              <w:wordWrap w:val="0"/>
              <w:autoSpaceDE w:val="0"/>
              <w:autoSpaceDN w:val="0"/>
              <w:spacing w:before="129" w:after="0" w:line="239" w:lineRule="auto"/>
              <w:ind w:firstLine="60"/>
              <w:jc w:val="both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种植室通道换鞋凳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6E85DA">
            <w:pPr>
              <w:wordWrap w:val="0"/>
              <w:autoSpaceDE w:val="0"/>
              <w:autoSpaceDN w:val="0"/>
              <w:spacing w:before="220" w:after="0" w:line="164" w:lineRule="auto"/>
              <w:ind w:firstLine="60"/>
              <w:jc w:val="both"/>
              <w:rPr>
                <w:sz w:val="27"/>
              </w:rPr>
            </w:pPr>
            <m:oMathPara>
              <m:oMath>
                <m:r>
                  <m:rPr/>
                  <w:rPr>
                    <w:rFonts w:hint="eastAsia" w:ascii="Calibri" w:hAnsi="Calibri" w:eastAsia="Calibri"/>
                    <w:color w:val="000000"/>
                    <w:sz w:val="27"/>
                  </w:rPr>
                  <m:t>136cm×43cm×40cm</m:t>
                </m:r>
              </m:oMath>
            </m:oMathPara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AEB991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张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952BAC">
            <w:pPr>
              <w:wordWrap w:val="0"/>
              <w:autoSpaceDE w:val="0"/>
              <w:autoSpaceDN w:val="0"/>
              <w:spacing w:before="109" w:after="0" w:line="239" w:lineRule="auto"/>
              <w:ind w:firstLine="520"/>
              <w:jc w:val="both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</w:p>
        </w:tc>
      </w:tr>
      <w:tr w14:paraId="454A4B3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496887">
            <w:pPr>
              <w:wordWrap w:val="0"/>
              <w:autoSpaceDE w:val="0"/>
              <w:autoSpaceDN w:val="0"/>
              <w:spacing w:before="180" w:after="0" w:line="239" w:lineRule="auto"/>
              <w:ind w:firstLine="800"/>
              <w:jc w:val="both"/>
              <w:rPr>
                <w:sz w:val="15"/>
              </w:rPr>
            </w:pPr>
            <w:r>
              <w:rPr>
                <w:rFonts w:hint="eastAsia" w:ascii="Calibri" w:hAnsi="Calibri" w:eastAsia="Calibri"/>
                <w:color w:val="000000"/>
                <w:sz w:val="15"/>
              </w:rPr>
              <w:t>7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1CFA12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茶水柜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665CFF">
            <w:pPr>
              <w:wordWrap w:val="0"/>
              <w:autoSpaceDE w:val="0"/>
              <w:autoSpaceDN w:val="0"/>
              <w:spacing w:before="160" w:after="0" w:line="205" w:lineRule="auto"/>
              <w:ind w:firstLine="60"/>
              <w:jc w:val="both"/>
              <w:rPr>
                <w:sz w:val="27"/>
              </w:rPr>
            </w:pPr>
            <m:oMathPara>
              <m:oMath>
                <m:r>
                  <m:rPr/>
                  <w:rPr>
                    <w:rFonts w:hint="eastAsia" w:ascii="Calibri" w:hAnsi="Calibri" w:eastAsia="Calibri"/>
                    <w:color w:val="000000"/>
                    <w:sz w:val="27"/>
                  </w:rPr>
                  <m:t>80cm×80cm×40cm</m:t>
                </m:r>
              </m:oMath>
            </m:oMathPara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3F040B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只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B3BE53">
            <w:pPr>
              <w:wordWrap w:val="0"/>
              <w:autoSpaceDE w:val="0"/>
              <w:autoSpaceDN w:val="0"/>
              <w:spacing w:before="129" w:after="0" w:line="239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</w:p>
        </w:tc>
      </w:tr>
      <w:tr w14:paraId="495C72F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6E116D">
            <w:pPr>
              <w:wordWrap w:val="0"/>
              <w:autoSpaceDE w:val="0"/>
              <w:autoSpaceDN w:val="0"/>
              <w:spacing w:before="160" w:after="0" w:line="239" w:lineRule="auto"/>
              <w:ind w:firstLine="800"/>
              <w:jc w:val="both"/>
              <w:rPr>
                <w:sz w:val="15"/>
              </w:rPr>
            </w:pPr>
            <w:r>
              <w:rPr>
                <w:rFonts w:hint="eastAsia" w:ascii="Calibri" w:hAnsi="Calibri" w:eastAsia="Calibri"/>
                <w:color w:val="000000"/>
                <w:sz w:val="15"/>
              </w:rPr>
              <w:t>8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66DF19">
            <w:pPr>
              <w:wordWrap w:val="0"/>
              <w:autoSpaceDE w:val="0"/>
              <w:autoSpaceDN w:val="0"/>
              <w:spacing w:before="12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茶水柜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2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99C230">
            <w:pPr>
              <w:wordWrap w:val="0"/>
              <w:autoSpaceDE w:val="0"/>
              <w:autoSpaceDN w:val="0"/>
              <w:spacing w:before="0" w:after="0" w:line="1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6A674F16">
            <w:pPr>
              <w:wordWrap w:val="0"/>
              <w:autoSpaceDE w:val="0"/>
              <w:autoSpaceDN w:val="0"/>
              <w:spacing w:before="0" w:after="0" w:line="164" w:lineRule="auto"/>
              <w:ind w:firstLine="60"/>
              <w:jc w:val="both"/>
              <w:rPr>
                <w:sz w:val="27"/>
              </w:rPr>
            </w:pPr>
            <m:oMathPara>
              <m:oMath>
                <m:r>
                  <m:rPr/>
                  <w:rPr>
                    <w:rFonts w:hint="eastAsia" w:ascii="Calibri" w:hAnsi="Calibri" w:eastAsia="Calibri"/>
                    <w:color w:val="000000"/>
                    <w:sz w:val="27"/>
                  </w:rPr>
                  <m:t>120cm×80cm×40cm</m:t>
                </m:r>
              </m:oMath>
            </m:oMathPara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064B00">
            <w:pPr>
              <w:wordWrap w:val="0"/>
              <w:autoSpaceDE w:val="0"/>
              <w:autoSpaceDN w:val="0"/>
              <w:spacing w:before="12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只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D84181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</w:p>
        </w:tc>
      </w:tr>
      <w:tr w14:paraId="795026E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EDA32D">
            <w:pPr>
              <w:wordWrap w:val="0"/>
              <w:autoSpaceDE w:val="0"/>
              <w:autoSpaceDN w:val="0"/>
              <w:spacing w:before="140" w:after="0" w:line="239" w:lineRule="auto"/>
              <w:ind w:firstLine="800"/>
              <w:jc w:val="both"/>
              <w:rPr>
                <w:sz w:val="15"/>
              </w:rPr>
            </w:pPr>
            <w:r>
              <w:rPr>
                <w:rFonts w:hint="eastAsia" w:ascii="Calibri" w:hAnsi="Calibri" w:eastAsia="Calibri"/>
                <w:color w:val="000000"/>
                <w:sz w:val="15"/>
              </w:rPr>
              <w:t>9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96FE83">
            <w:pPr>
              <w:wordWrap w:val="0"/>
              <w:autoSpaceDE w:val="0"/>
              <w:autoSpaceDN w:val="0"/>
              <w:spacing w:before="109" w:after="0" w:line="239" w:lineRule="auto"/>
              <w:ind w:firstLine="580"/>
              <w:jc w:val="both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接待室沙发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D26A29">
            <w:pPr>
              <w:wordWrap w:val="0"/>
              <w:autoSpaceDE w:val="0"/>
              <w:autoSpaceDN w:val="0"/>
              <w:spacing w:before="200" w:after="0" w:line="178" w:lineRule="auto"/>
              <w:ind w:firstLine="60"/>
              <w:jc w:val="both"/>
              <w:rPr>
                <w:sz w:val="27"/>
              </w:rPr>
            </w:pPr>
            <m:oMathPara>
              <m:oMath>
                <m:r>
                  <m:rPr/>
                  <w:rPr>
                    <w:rFonts w:hint="eastAsia" w:ascii="Calibri" w:hAnsi="Calibri" w:eastAsia="Calibri"/>
                    <w:color w:val="000000"/>
                    <w:sz w:val="27"/>
                  </w:rPr>
                  <m:t>180cm×80cm×80cm</m:t>
                </m:r>
              </m:oMath>
            </m:oMathPara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85697E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张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5D25FA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</w:p>
        </w:tc>
      </w:tr>
      <w:tr w14:paraId="59C02FA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58A55D">
            <w:pPr>
              <w:wordWrap w:val="0"/>
              <w:autoSpaceDE w:val="0"/>
              <w:autoSpaceDN w:val="0"/>
              <w:spacing w:before="140" w:after="0" w:line="239" w:lineRule="auto"/>
              <w:ind w:firstLine="680"/>
              <w:jc w:val="both"/>
              <w:rPr>
                <w:sz w:val="19"/>
              </w:rPr>
            </w:pPr>
            <w:r>
              <w:rPr>
                <w:rFonts w:hint="eastAsia" w:ascii="Calibri" w:hAnsi="Calibri" w:eastAsia="Calibri"/>
                <w:color w:val="000000"/>
                <w:sz w:val="19"/>
              </w:rPr>
              <w:t>10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1DDCE8">
            <w:pPr>
              <w:wordWrap w:val="0"/>
              <w:autoSpaceDE w:val="0"/>
              <w:autoSpaceDN w:val="0"/>
              <w:spacing w:before="89" w:after="0" w:line="239" w:lineRule="auto"/>
              <w:ind w:firstLine="600"/>
              <w:jc w:val="both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接待室茶几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C275DA">
            <w:pPr>
              <w:wordWrap w:val="0"/>
              <w:autoSpaceDE w:val="0"/>
              <w:autoSpaceDN w:val="0"/>
              <w:spacing w:before="200" w:after="0" w:line="164" w:lineRule="auto"/>
              <w:ind w:firstLine="60"/>
              <w:jc w:val="both"/>
              <w:rPr>
                <w:sz w:val="27"/>
              </w:rPr>
            </w:pPr>
            <m:oMathPara>
              <m:oMath>
                <m:r>
                  <m:rPr/>
                  <w:rPr>
                    <w:rFonts w:hint="eastAsia" w:ascii="Calibri" w:hAnsi="Calibri" w:eastAsia="Calibri"/>
                    <w:color w:val="000000"/>
                    <w:sz w:val="27"/>
                  </w:rPr>
                  <m:t>100cm×60cm×43cm</m:t>
                </m:r>
              </m:oMath>
            </m:oMathPara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09F2B4">
            <w:pPr>
              <w:wordWrap w:val="0"/>
              <w:autoSpaceDE w:val="0"/>
              <w:autoSpaceDN w:val="0"/>
              <w:spacing w:before="8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张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454EAE">
            <w:pPr>
              <w:wordWrap w:val="0"/>
              <w:autoSpaceDE w:val="0"/>
              <w:autoSpaceDN w:val="0"/>
              <w:spacing w:before="89" w:after="0" w:line="239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</w:p>
        </w:tc>
      </w:tr>
    </w:tbl>
    <w:p w14:paraId="47F8B84F">
      <w:pPr>
        <w:tabs>
          <w:tab w:val="left" w:pos="12900"/>
        </w:tabs>
        <w:autoSpaceDE w:val="0"/>
        <w:autoSpaceDN w:val="0"/>
        <w:spacing w:before="0" w:after="0" w:line="274" w:lineRule="auto"/>
        <w:jc w:val="both"/>
        <w:rPr>
          <w:rFonts w:hint="eastAsia" w:ascii="宋体" w:hAnsi="宋体" w:eastAsia="宋体"/>
          <w:color w:val="000000"/>
          <w:sz w:val="27"/>
        </w:rPr>
      </w:pPr>
    </w:p>
    <w:p w14:paraId="683321E6">
      <w:pPr>
        <w:tabs>
          <w:tab w:val="left" w:pos="12900"/>
        </w:tabs>
        <w:autoSpaceDE w:val="0"/>
        <w:autoSpaceDN w:val="0"/>
        <w:spacing w:before="0" w:after="0" w:line="274" w:lineRule="auto"/>
        <w:ind w:firstLine="8100" w:firstLineChars="3000"/>
        <w:jc w:val="both"/>
        <w:rPr>
          <w:rFonts w:hint="default" w:eastAsia="宋体"/>
          <w:sz w:val="27"/>
          <w:lang w:val="en-US" w:eastAsia="zh-CN"/>
        </w:rPr>
      </w:pPr>
      <w:r>
        <w:rPr>
          <w:rFonts w:hint="eastAsia" w:ascii="宋体" w:hAnsi="宋体" w:eastAsia="宋体"/>
          <w:color w:val="000000"/>
          <w:sz w:val="27"/>
        </w:rPr>
        <w:t>合计</w:t>
      </w:r>
      <w:r>
        <w:rPr>
          <w:rFonts w:hint="eastAsia" w:ascii="宋体" w:hAnsi="宋体" w:eastAsia="宋体"/>
          <w:color w:val="000000"/>
          <w:sz w:val="27"/>
          <w:lang w:val="en-US" w:eastAsia="zh-CN"/>
        </w:rPr>
        <w:t>预算金额</w:t>
      </w:r>
      <w:r>
        <w:rPr>
          <w:rFonts w:hint="eastAsia" w:ascii="宋体" w:hAnsi="宋体" w:eastAsia="宋体"/>
          <w:color w:val="000000"/>
          <w:sz w:val="27"/>
          <w:lang w:eastAsia="zh-CN"/>
        </w:rPr>
        <w:t>：</w:t>
      </w:r>
      <w:r>
        <w:rPr>
          <w:rFonts w:hint="eastAsia" w:ascii="宋体" w:hAnsi="宋体" w:eastAsia="宋体"/>
          <w:color w:val="000000"/>
          <w:sz w:val="27"/>
          <w:lang w:val="en-US" w:eastAsia="zh-CN"/>
        </w:rPr>
        <w:t>39739.92元</w:t>
      </w:r>
    </w:p>
    <w:p w14:paraId="181206C5"/>
    <w:sectPr>
      <w:pgSz w:w="16840" w:h="12540" w:orient="landscape"/>
      <w:pgMar w:top="2640" w:right="720" w:bottom="720" w:left="720" w:header="1320" w:footer="3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42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2026-05-11T02:54:53Z</dcterms:created>
  <dc:creator>cg01</dc:creator>
  <cp:lastModifiedBy>广</cp:lastModifiedBy>
  <dcterms:modified xsi:type="dcterms:W3CDTF">2026-05-11T02:55:00Z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eyJoZGlkIjoiY2U5ZmY0N2ExZWQzYzlhNGNjMDA5NzI5YmJhMGEwOTEiLCJ1c2VySWQiOiIxMTIwODQyMDgxIn0=</vt:lpwstr>
  </property>
  <property fmtid="{D5CDD505-2E9C-101B-9397-08002B2CF9AE}" pid="4" name="ICV">
    <vt:lpwstr>07617447222C442C926A20D110CA6139_12</vt:lpwstr>
  </property>
</Properties>
</file>